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right="-291"/>
        <w:jc w:val="center"/>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w:t>
      </w:r>
      <w:r>
        <w:rPr>
          <w:rFonts w:hint="eastAsia" w:ascii="仿宋" w:hAnsi="仿宋" w:eastAsia="仿宋" w:cs="仿宋"/>
          <w:b/>
          <w:bCs/>
          <w:color w:val="333333"/>
          <w:sz w:val="24"/>
          <w:szCs w:val="24"/>
          <w:lang w:val="en-US" w:eastAsia="zh-CN"/>
        </w:rPr>
        <w:t>运动训练学</w:t>
      </w:r>
      <w:r>
        <w:rPr>
          <w:rFonts w:hint="eastAsia" w:ascii="仿宋" w:hAnsi="仿宋" w:eastAsia="仿宋" w:cs="仿宋"/>
          <w:b/>
          <w:bCs/>
          <w:color w:val="333333"/>
          <w:sz w:val="24"/>
          <w:szCs w:val="24"/>
        </w:rPr>
        <w:t>》（课程代码：</w:t>
      </w:r>
      <w:r>
        <w:rPr>
          <w:rFonts w:hint="eastAsia" w:ascii="仿宋" w:hAnsi="仿宋" w:eastAsia="仿宋" w:cs="仿宋"/>
          <w:b/>
          <w:bCs/>
          <w:color w:val="333333"/>
          <w:sz w:val="24"/>
          <w:szCs w:val="24"/>
          <w:lang w:val="en-US" w:eastAsia="zh-CN"/>
        </w:rPr>
        <w:t>00497</w:t>
      </w:r>
      <w:r>
        <w:rPr>
          <w:rFonts w:hint="eastAsia" w:ascii="仿宋" w:hAnsi="仿宋" w:eastAsia="仿宋" w:cs="仿宋"/>
          <w:b/>
          <w:bCs/>
          <w:color w:val="333333"/>
          <w:sz w:val="24"/>
          <w:szCs w:val="24"/>
        </w:rPr>
        <w:t>）课程考试大纲</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高等教育自学考试是对自学者进行的以学历教育为主的国家考试，是个人自学、社会助学和国家考试相结合的高等教育形式。</w:t>
      </w:r>
      <w:r>
        <w:rPr>
          <w:rFonts w:hint="eastAsia" w:ascii="仿宋" w:hAnsi="仿宋" w:eastAsia="仿宋" w:cs="仿宋"/>
          <w:color w:val="333333"/>
          <w:sz w:val="24"/>
          <w:szCs w:val="24"/>
          <w:highlight w:val="none"/>
        </w:rPr>
        <w:t>按照</w:t>
      </w:r>
      <w:r>
        <w:rPr>
          <w:rFonts w:hint="eastAsia" w:ascii="仿宋" w:hAnsi="仿宋" w:eastAsia="仿宋" w:cs="仿宋"/>
          <w:color w:val="333333"/>
          <w:sz w:val="24"/>
          <w:szCs w:val="24"/>
          <w:highlight w:val="none"/>
          <w:lang w:val="en-US" w:eastAsia="zh-CN"/>
        </w:rPr>
        <w:t>自学考试课程命题的有关规定，</w:t>
      </w:r>
      <w:r>
        <w:rPr>
          <w:rFonts w:hint="eastAsia" w:ascii="仿宋" w:hAnsi="仿宋" w:eastAsia="仿宋" w:cs="仿宋"/>
          <w:color w:val="333333"/>
          <w:sz w:val="24"/>
          <w:szCs w:val="24"/>
          <w:highlight w:val="none"/>
        </w:rPr>
        <w:t>制定本大纲。</w:t>
      </w:r>
    </w:p>
    <w:p>
      <w:pPr>
        <w:keepNext w:val="0"/>
        <w:keepLines w:val="0"/>
        <w:pageBreakBefore w:val="0"/>
        <w:widowControl w:val="0"/>
        <w:kinsoku/>
        <w:wordWrap/>
        <w:overflowPunct/>
        <w:topLinePunct w:val="0"/>
        <w:autoSpaceDE/>
        <w:autoSpaceDN/>
        <w:bidi w:val="0"/>
        <w:adjustRightInd/>
        <w:snapToGrid/>
        <w:ind w:right="41"/>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一、课程性质和考试目标</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1．课程性质</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运动训练学》是一门应用性强的课程，关注运动训练的理论基础、训练计划的制定、训练方法的应用以及运动员的训练效果评估。课程旨在培养学生在运动训练中的综合能力，包括科学规划训练、实施训练计划、调整训练策略及评估训练效果。</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2．考试目标</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eastAsia="zh-CN"/>
        </w:rPr>
      </w:pPr>
      <w:r>
        <w:rPr>
          <w:rFonts w:hint="eastAsia" w:ascii="仿宋" w:hAnsi="仿宋" w:eastAsia="仿宋" w:cs="仿宋"/>
          <w:color w:val="333333"/>
          <w:sz w:val="24"/>
          <w:szCs w:val="24"/>
        </w:rPr>
        <w:t>通过自学和考试，学生将学习运动训练基本原则，运动素质及其训练，运动技术及其训练，运动战术及其训练，运动训练方法手段，负荷、恢复与安排，分期、计划与实施，运动训练过程监控，重大赛事期间训练，少儿训练及其特征。通过本课程的教学，使考生了解和掌握运动训练学的基础知识，同时把运动训练学的知识运用到实践中去解决问题，并能参与教学训练工作</w:t>
      </w:r>
      <w:r>
        <w:rPr>
          <w:rFonts w:hint="eastAsia" w:ascii="仿宋" w:hAnsi="仿宋" w:eastAsia="仿宋" w:cs="仿宋"/>
          <w:color w:val="333333"/>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二、考试内容和考核要求</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第一章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绪论</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需要掌握：</w:t>
      </w:r>
      <w:r>
        <w:rPr>
          <w:rFonts w:hint="eastAsia" w:ascii="仿宋" w:hAnsi="仿宋" w:eastAsia="仿宋" w:cs="仿宋"/>
          <w:color w:val="333333"/>
          <w:sz w:val="24"/>
          <w:szCs w:val="24"/>
          <w:lang w:val="en-US" w:eastAsia="zh-CN"/>
        </w:rPr>
        <w:t>竞技运动的概念、本质、价值、功能与特点；运动训练的概念、内容与特点；项目分类的定义、意义；运动项群分类；项群训练基本概述；运动训练学学科特征。</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第二章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运动训练基本原则</w:t>
      </w:r>
      <w:r>
        <w:rPr>
          <w:rFonts w:hint="eastAsia" w:ascii="仿宋" w:hAnsi="仿宋" w:eastAsia="仿宋" w:cs="仿宋"/>
          <w:color w:val="333333"/>
          <w:sz w:val="24"/>
          <w:szCs w:val="24"/>
          <w:lang w:eastAsia="zh-CN"/>
        </w:rPr>
        <w:t>”</w:t>
      </w:r>
      <w:r>
        <w:rPr>
          <w:rFonts w:hint="eastAsia" w:ascii="仿宋" w:hAnsi="仿宋" w:eastAsia="仿宋" w:cs="仿宋"/>
          <w:color w:val="333333"/>
        </w:rPr>
        <w:t>需要掌握：</w:t>
      </w:r>
      <w:r>
        <w:rPr>
          <w:rFonts w:hint="eastAsia" w:ascii="仿宋" w:hAnsi="仿宋" w:eastAsia="仿宋" w:cs="仿宋"/>
          <w:color w:val="333333"/>
          <w:sz w:val="24"/>
          <w:szCs w:val="24"/>
        </w:rPr>
        <w:t>运动训练原则</w:t>
      </w:r>
      <w:r>
        <w:rPr>
          <w:rFonts w:hint="eastAsia" w:ascii="仿宋" w:hAnsi="仿宋" w:eastAsia="仿宋" w:cs="仿宋"/>
          <w:color w:val="333333"/>
          <w:sz w:val="24"/>
          <w:szCs w:val="24"/>
          <w:lang w:val="en-US" w:eastAsia="zh-CN"/>
        </w:rPr>
        <w:t>的概念、类别及指导意义；</w:t>
      </w:r>
      <w:r>
        <w:rPr>
          <w:rFonts w:hint="eastAsia" w:ascii="仿宋" w:hAnsi="仿宋" w:eastAsia="仿宋" w:cs="仿宋"/>
          <w:color w:val="333333"/>
          <w:sz w:val="24"/>
          <w:szCs w:val="24"/>
        </w:rPr>
        <w:t>动机激励训练原则</w:t>
      </w:r>
      <w:r>
        <w:rPr>
          <w:rFonts w:hint="eastAsia" w:ascii="仿宋" w:hAnsi="仿宋" w:eastAsia="仿宋" w:cs="仿宋"/>
          <w:color w:val="333333"/>
          <w:sz w:val="24"/>
          <w:szCs w:val="24"/>
          <w:lang w:val="en-US" w:eastAsia="zh-CN"/>
        </w:rPr>
        <w:t>概念与科学基础；各项训练原则实施的科学基础与训练要点。</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第三章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运动素质及其训练</w:t>
      </w:r>
      <w:r>
        <w:rPr>
          <w:rFonts w:hint="eastAsia" w:ascii="仿宋" w:hAnsi="仿宋" w:eastAsia="仿宋" w:cs="仿宋"/>
          <w:color w:val="333333"/>
          <w:sz w:val="24"/>
          <w:szCs w:val="24"/>
          <w:lang w:eastAsia="zh-CN"/>
        </w:rPr>
        <w:t>”</w:t>
      </w:r>
      <w:r>
        <w:rPr>
          <w:rFonts w:hint="eastAsia" w:ascii="仿宋" w:hAnsi="仿宋" w:eastAsia="仿宋" w:cs="仿宋"/>
          <w:color w:val="333333"/>
        </w:rPr>
        <w:t>需要掌握：</w:t>
      </w:r>
      <w:r>
        <w:rPr>
          <w:rFonts w:hint="eastAsia" w:ascii="仿宋" w:hAnsi="仿宋" w:eastAsia="仿宋" w:cs="仿宋"/>
          <w:color w:val="333333"/>
          <w:lang w:val="en-US" w:eastAsia="zh-CN"/>
        </w:rPr>
        <w:t>竞技体能训练意义；我国体能训练的简史与基本分类；</w:t>
      </w:r>
      <w:r>
        <w:rPr>
          <w:rFonts w:hint="eastAsia" w:ascii="仿宋" w:hAnsi="仿宋" w:eastAsia="仿宋" w:cs="仿宋"/>
          <w:color w:val="333333"/>
          <w:sz w:val="24"/>
          <w:szCs w:val="24"/>
        </w:rPr>
        <w:t>力量</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速度</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耐力</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柔韧</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灵敏</w:t>
      </w:r>
      <w:r>
        <w:rPr>
          <w:rFonts w:hint="eastAsia" w:ascii="仿宋" w:hAnsi="仿宋" w:eastAsia="仿宋" w:cs="仿宋"/>
          <w:color w:val="333333"/>
          <w:sz w:val="24"/>
          <w:szCs w:val="24"/>
          <w:lang w:val="en-US" w:eastAsia="zh-CN"/>
        </w:rPr>
        <w:t>等各项素质的概念、意义、分类、影响因素、训练方法、特点与训练要求；素质之间转移关系。</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第四章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运动技术及其训练</w:t>
      </w:r>
      <w:r>
        <w:rPr>
          <w:rFonts w:hint="eastAsia" w:ascii="仿宋" w:hAnsi="仿宋" w:eastAsia="仿宋" w:cs="仿宋"/>
          <w:color w:val="333333"/>
          <w:sz w:val="24"/>
          <w:szCs w:val="24"/>
          <w:lang w:eastAsia="zh-CN"/>
        </w:rPr>
        <w:t>”</w:t>
      </w:r>
      <w:r>
        <w:rPr>
          <w:rFonts w:hint="eastAsia" w:ascii="仿宋" w:hAnsi="仿宋" w:eastAsia="仿宋" w:cs="仿宋"/>
          <w:color w:val="333333"/>
        </w:rPr>
        <w:t>需要掌握：</w:t>
      </w:r>
      <w:r>
        <w:rPr>
          <w:rFonts w:hint="eastAsia" w:ascii="仿宋" w:hAnsi="仿宋" w:eastAsia="仿宋" w:cs="仿宋"/>
          <w:color w:val="333333"/>
          <w:lang w:val="en-US" w:eastAsia="zh-CN"/>
        </w:rPr>
        <w:t>运动技术的基本内涵及其相关概念；运动技术的基本特征；运动技术影响因素；运动技术的形成与迁移基本原理；运动技术训练常用方法；运动技术、运动技能、运动技巧训练的基本要求。</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第五章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运动战术及其训练</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需要掌握：</w:t>
      </w:r>
      <w:r>
        <w:rPr>
          <w:rFonts w:hint="eastAsia" w:ascii="仿宋" w:hAnsi="仿宋" w:eastAsia="仿宋" w:cs="仿宋"/>
          <w:color w:val="333333"/>
          <w:sz w:val="24"/>
          <w:szCs w:val="24"/>
          <w:lang w:val="en-US" w:eastAsia="zh-CN"/>
        </w:rPr>
        <w:t>运动战术的定义及构成；运动战术设计和行动中的基本原则；运动战术的类型及应用特点；制定战术方案的主要内容以及注意点；战术训练的方法及特点；战术训练的基本要求。</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第六章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运动训练方法手段</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需要掌握：</w:t>
      </w:r>
      <w:r>
        <w:rPr>
          <w:rFonts w:hint="eastAsia" w:ascii="仿宋" w:hAnsi="仿宋" w:eastAsia="仿宋" w:cs="仿宋"/>
          <w:color w:val="333333"/>
          <w:sz w:val="24"/>
          <w:szCs w:val="24"/>
          <w:lang w:val="en-US" w:eastAsia="zh-CN"/>
        </w:rPr>
        <w:t>运动</w:t>
      </w:r>
      <w:r>
        <w:rPr>
          <w:rFonts w:hint="eastAsia" w:ascii="仿宋" w:hAnsi="仿宋" w:eastAsia="仿宋" w:cs="仿宋"/>
          <w:color w:val="333333"/>
          <w:sz w:val="24"/>
          <w:szCs w:val="24"/>
        </w:rPr>
        <w:t>训练方法</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运动</w:t>
      </w:r>
      <w:r>
        <w:rPr>
          <w:rFonts w:hint="eastAsia" w:ascii="仿宋" w:hAnsi="仿宋" w:eastAsia="仿宋" w:cs="仿宋"/>
          <w:color w:val="333333"/>
          <w:sz w:val="24"/>
          <w:szCs w:val="24"/>
        </w:rPr>
        <w:t>训练手段</w:t>
      </w:r>
      <w:r>
        <w:rPr>
          <w:rFonts w:hint="eastAsia" w:ascii="仿宋" w:hAnsi="仿宋" w:eastAsia="仿宋" w:cs="仿宋"/>
          <w:color w:val="333333"/>
          <w:sz w:val="24"/>
          <w:szCs w:val="24"/>
          <w:lang w:val="en-US" w:eastAsia="zh-CN"/>
        </w:rPr>
        <w:t>的概念、构成要素、类别及其功能；运动训练基本方法的概念、类别及应用；运动训练控制方法的定义、功能及应用。</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第七章负荷、恢复与安排</w:t>
      </w:r>
      <w:r>
        <w:rPr>
          <w:rFonts w:hint="eastAsia" w:ascii="仿宋" w:hAnsi="仿宋" w:eastAsia="仿宋" w:cs="仿宋"/>
          <w:color w:val="333333"/>
        </w:rPr>
        <w:t>需要掌握：</w:t>
      </w:r>
      <w:r>
        <w:rPr>
          <w:rFonts w:hint="eastAsia" w:ascii="仿宋" w:hAnsi="仿宋" w:eastAsia="仿宋" w:cs="仿宋"/>
          <w:color w:val="333333"/>
          <w:lang w:val="en-US" w:eastAsia="zh-CN"/>
        </w:rPr>
        <w:t>运动负荷的释义及分类；训练负荷的释义及构成；训练负荷安排的依据；训练负荷安排的模式；疲劳恢复训练的释义、过程、规律以及基本方法。</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lang w:val="en-US" w:eastAsia="zh-CN"/>
        </w:rPr>
      </w:pPr>
      <w:r>
        <w:rPr>
          <w:rFonts w:hint="eastAsia" w:ascii="仿宋" w:hAnsi="仿宋" w:eastAsia="仿宋" w:cs="仿宋"/>
          <w:color w:val="333333"/>
          <w:sz w:val="24"/>
          <w:szCs w:val="24"/>
        </w:rPr>
        <w:t>第八章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分期、计划与实施</w:t>
      </w:r>
      <w:r>
        <w:rPr>
          <w:rFonts w:hint="eastAsia" w:ascii="仿宋" w:hAnsi="仿宋" w:eastAsia="仿宋" w:cs="仿宋"/>
          <w:color w:val="333333"/>
          <w:sz w:val="24"/>
          <w:szCs w:val="24"/>
          <w:lang w:eastAsia="zh-CN"/>
        </w:rPr>
        <w:t>”</w:t>
      </w:r>
      <w:r>
        <w:rPr>
          <w:rFonts w:hint="eastAsia" w:ascii="仿宋" w:hAnsi="仿宋" w:eastAsia="仿宋" w:cs="仿宋"/>
          <w:color w:val="333333"/>
        </w:rPr>
        <w:t>需要掌握：</w:t>
      </w:r>
      <w:r>
        <w:rPr>
          <w:rFonts w:hint="eastAsia" w:ascii="仿宋" w:hAnsi="仿宋" w:eastAsia="仿宋" w:cs="仿宋"/>
          <w:color w:val="333333"/>
          <w:lang w:val="en-US" w:eastAsia="zh-CN"/>
        </w:rPr>
        <w:t>训练分期的意义；训练分期理论基础的科学价值；经典分期和板块分期的各自特点与适用范围；过程训练层级体系以及运动训练过程的基本程序；多年训练过程的训练要点；不同训练阶段周训练计划的制定。</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第九章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运动训练过程监控</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需要掌握：训练监控</w:t>
      </w:r>
      <w:r>
        <w:rPr>
          <w:rFonts w:hint="eastAsia" w:ascii="仿宋" w:hAnsi="仿宋" w:eastAsia="仿宋" w:cs="仿宋"/>
          <w:color w:val="333333"/>
          <w:sz w:val="24"/>
          <w:szCs w:val="24"/>
          <w:lang w:val="en-US" w:eastAsia="zh-CN"/>
        </w:rPr>
        <w:t>的定义及其意义；</w:t>
      </w:r>
      <w:r>
        <w:rPr>
          <w:rFonts w:hint="eastAsia" w:ascii="仿宋" w:hAnsi="仿宋" w:eastAsia="仿宋" w:cs="仿宋"/>
          <w:color w:val="333333"/>
          <w:sz w:val="24"/>
          <w:szCs w:val="24"/>
        </w:rPr>
        <w:t>训练监控</w:t>
      </w:r>
      <w:r>
        <w:rPr>
          <w:rFonts w:hint="eastAsia" w:ascii="仿宋" w:hAnsi="仿宋" w:eastAsia="仿宋" w:cs="仿宋"/>
          <w:color w:val="333333"/>
          <w:sz w:val="24"/>
          <w:szCs w:val="24"/>
          <w:lang w:val="en-US" w:eastAsia="zh-CN"/>
        </w:rPr>
        <w:t>的指标分类；</w:t>
      </w:r>
      <w:r>
        <w:rPr>
          <w:rFonts w:hint="eastAsia" w:ascii="仿宋" w:hAnsi="仿宋" w:eastAsia="仿宋" w:cs="仿宋"/>
          <w:color w:val="333333"/>
          <w:sz w:val="24"/>
          <w:szCs w:val="24"/>
        </w:rPr>
        <w:t>训练监控</w:t>
      </w:r>
      <w:r>
        <w:rPr>
          <w:rFonts w:hint="eastAsia" w:ascii="仿宋" w:hAnsi="仿宋" w:eastAsia="仿宋" w:cs="仿宋"/>
          <w:color w:val="333333"/>
          <w:sz w:val="24"/>
          <w:szCs w:val="24"/>
          <w:lang w:val="en-US" w:eastAsia="zh-CN"/>
        </w:rPr>
        <w:t>的目标与内容；</w:t>
      </w:r>
      <w:r>
        <w:rPr>
          <w:rFonts w:hint="eastAsia" w:ascii="仿宋" w:hAnsi="仿宋" w:eastAsia="仿宋" w:cs="仿宋"/>
          <w:color w:val="333333"/>
          <w:sz w:val="24"/>
          <w:szCs w:val="24"/>
        </w:rPr>
        <w:t>训练监控</w:t>
      </w:r>
      <w:r>
        <w:rPr>
          <w:rFonts w:hint="eastAsia" w:ascii="仿宋" w:hAnsi="仿宋" w:eastAsia="仿宋" w:cs="仿宋"/>
          <w:color w:val="333333"/>
          <w:sz w:val="24"/>
          <w:szCs w:val="24"/>
          <w:lang w:val="en-US" w:eastAsia="zh-CN"/>
        </w:rPr>
        <w:t>的类型及其方法；</w:t>
      </w:r>
      <w:r>
        <w:rPr>
          <w:rFonts w:hint="eastAsia" w:ascii="仿宋" w:hAnsi="仿宋" w:eastAsia="仿宋" w:cs="仿宋"/>
          <w:color w:val="333333"/>
          <w:sz w:val="24"/>
          <w:szCs w:val="24"/>
        </w:rPr>
        <w:t>训练监控</w:t>
      </w:r>
      <w:r>
        <w:rPr>
          <w:rFonts w:hint="eastAsia" w:ascii="仿宋" w:hAnsi="仿宋" w:eastAsia="仿宋" w:cs="仿宋"/>
          <w:color w:val="333333"/>
          <w:sz w:val="24"/>
          <w:szCs w:val="24"/>
          <w:lang w:val="en-US" w:eastAsia="zh-CN"/>
        </w:rPr>
        <w:t>的主体与对象。</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第十章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重大赛事赛间训练</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需要掌握：赛间训练</w:t>
      </w:r>
      <w:r>
        <w:rPr>
          <w:rFonts w:hint="eastAsia" w:ascii="仿宋" w:hAnsi="仿宋" w:eastAsia="仿宋" w:cs="仿宋"/>
          <w:color w:val="333333"/>
          <w:sz w:val="24"/>
          <w:szCs w:val="24"/>
          <w:lang w:val="en-US" w:eastAsia="zh-CN"/>
        </w:rPr>
        <w:t>的定义与意义；</w:t>
      </w:r>
      <w:r>
        <w:rPr>
          <w:rFonts w:hint="eastAsia" w:ascii="仿宋" w:hAnsi="仿宋" w:eastAsia="仿宋" w:cs="仿宋"/>
          <w:color w:val="333333"/>
          <w:sz w:val="24"/>
          <w:szCs w:val="24"/>
        </w:rPr>
        <w:t>赛间训练</w:t>
      </w:r>
      <w:r>
        <w:rPr>
          <w:rFonts w:hint="eastAsia" w:ascii="仿宋" w:hAnsi="仿宋" w:eastAsia="仿宋" w:cs="仿宋"/>
          <w:color w:val="333333"/>
          <w:sz w:val="24"/>
          <w:szCs w:val="24"/>
          <w:lang w:val="en-US" w:eastAsia="zh-CN"/>
        </w:rPr>
        <w:t>的特点与注意事项；</w:t>
      </w:r>
      <w:r>
        <w:rPr>
          <w:rFonts w:hint="eastAsia" w:ascii="仿宋" w:hAnsi="仿宋" w:eastAsia="仿宋" w:cs="仿宋"/>
          <w:color w:val="333333"/>
          <w:sz w:val="24"/>
          <w:szCs w:val="24"/>
        </w:rPr>
        <w:t>赛间调控</w:t>
      </w:r>
      <w:r>
        <w:rPr>
          <w:rFonts w:hint="eastAsia" w:ascii="仿宋" w:hAnsi="仿宋" w:eastAsia="仿宋" w:cs="仿宋"/>
          <w:color w:val="333333"/>
          <w:sz w:val="24"/>
          <w:szCs w:val="24"/>
          <w:lang w:val="en-US" w:eastAsia="zh-CN"/>
        </w:rPr>
        <w:t>的基本内容；淘汰赛制赛间训练的组织安排要点；综合赛会制赛间训练的组织安排要点。</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第十一章</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少儿训练及其特征</w:t>
      </w:r>
      <w:r>
        <w:rPr>
          <w:rFonts w:hint="eastAsia" w:ascii="仿宋" w:hAnsi="仿宋" w:eastAsia="仿宋" w:cs="仿宋"/>
          <w:color w:val="333333"/>
          <w:sz w:val="24"/>
          <w:szCs w:val="24"/>
          <w:lang w:eastAsia="zh-CN"/>
        </w:rPr>
        <w:t>”</w:t>
      </w:r>
      <w:r>
        <w:rPr>
          <w:rFonts w:hint="eastAsia" w:ascii="仿宋" w:hAnsi="仿宋" w:eastAsia="仿宋" w:cs="仿宋"/>
          <w:color w:val="333333"/>
        </w:rPr>
        <w:t>需要掌握：</w:t>
      </w:r>
      <w:r>
        <w:rPr>
          <w:rFonts w:hint="eastAsia" w:ascii="仿宋" w:hAnsi="仿宋" w:eastAsia="仿宋" w:cs="仿宋"/>
          <w:color w:val="333333"/>
          <w:sz w:val="24"/>
          <w:szCs w:val="24"/>
          <w:lang w:val="en-US" w:eastAsia="zh-CN"/>
        </w:rPr>
        <w:t>少儿训练的阶段划分及其特征；少儿训练的要点；少儿敏感期的训练规律；少儿运动素质训练的科学基础和训练特点；少儿基本动作、运动技术、运动技能和运动技巧训练特征。</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第十二章“教练员的职业素养”需要掌握：职业素养的定义；职业素养的意义；职业素养执教作用；执教团队的类型与组成要素；执教团队凝聚方法；教练员执教应具备的学科基础能力；</w:t>
      </w:r>
      <w:r>
        <w:rPr>
          <w:rFonts w:hint="eastAsia" w:ascii="仿宋" w:hAnsi="仿宋" w:eastAsia="仿宋" w:cs="仿宋"/>
          <w:color w:val="333333"/>
          <w:sz w:val="24"/>
          <w:szCs w:val="24"/>
        </w:rPr>
        <w:t>执教能力</w:t>
      </w:r>
      <w:r>
        <w:rPr>
          <w:rFonts w:hint="eastAsia" w:ascii="仿宋" w:hAnsi="仿宋" w:eastAsia="仿宋" w:cs="仿宋"/>
          <w:color w:val="333333"/>
          <w:sz w:val="24"/>
          <w:szCs w:val="24"/>
          <w:lang w:val="en-US" w:eastAsia="zh-CN"/>
        </w:rPr>
        <w:t>培养路径。</w:t>
      </w:r>
    </w:p>
    <w:p>
      <w:pPr>
        <w:keepNext w:val="0"/>
        <w:keepLines w:val="0"/>
        <w:pageBreakBefore w:val="0"/>
        <w:widowControl w:val="0"/>
        <w:kinsoku/>
        <w:wordWrap/>
        <w:overflowPunct/>
        <w:topLinePunct w:val="0"/>
        <w:autoSpaceDE/>
        <w:autoSpaceDN/>
        <w:bidi w:val="0"/>
        <w:adjustRightInd/>
        <w:snapToGrid/>
        <w:ind w:right="41"/>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三、考试范围和考试说明</w:t>
      </w:r>
    </w:p>
    <w:p>
      <w:pPr>
        <w:keepNext w:val="0"/>
        <w:keepLines w:val="0"/>
        <w:pageBreakBefore w:val="0"/>
        <w:widowControl w:val="0"/>
        <w:kinsoku/>
        <w:wordWrap/>
        <w:overflowPunct/>
        <w:topLinePunct w:val="0"/>
        <w:autoSpaceDE/>
        <w:autoSpaceDN/>
        <w:bidi w:val="0"/>
        <w:adjustRightInd/>
        <w:snapToGrid/>
        <w:ind w:left="-8"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坚持质量标准，注重能力考查，使考试合格者能达到一般普通高等学校同专业同课程的结业水平，并体现自学考试以培养应用型人才为主要目标的特点。</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1.考试依据和范围</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eastAsia="zh-CN"/>
        </w:rPr>
      </w:pPr>
      <w:r>
        <w:rPr>
          <w:rFonts w:hint="eastAsia" w:ascii="仿宋" w:hAnsi="仿宋" w:eastAsia="仿宋" w:cs="仿宋"/>
          <w:color w:val="333333"/>
          <w:sz w:val="24"/>
          <w:szCs w:val="24"/>
        </w:rPr>
        <w:t>（1）</w:t>
      </w:r>
      <w:r>
        <w:rPr>
          <w:rFonts w:hint="eastAsia" w:ascii="仿宋" w:hAnsi="仿宋" w:eastAsia="仿宋" w:cs="仿宋"/>
          <w:color w:val="333333"/>
          <w:sz w:val="24"/>
          <w:szCs w:val="24"/>
          <w:highlight w:val="none"/>
        </w:rPr>
        <w:t>以</w:t>
      </w:r>
      <w:r>
        <w:rPr>
          <w:rFonts w:hint="eastAsia" w:ascii="仿宋" w:hAnsi="仿宋" w:eastAsia="仿宋" w:cs="仿宋"/>
          <w:color w:val="333333"/>
          <w:sz w:val="24"/>
          <w:szCs w:val="24"/>
          <w:highlight w:val="none"/>
          <w:lang w:val="en-US" w:eastAsia="zh-CN"/>
        </w:rPr>
        <w:t>本课程</w:t>
      </w:r>
      <w:r>
        <w:rPr>
          <w:rFonts w:hint="eastAsia" w:ascii="仿宋" w:hAnsi="仿宋" w:eastAsia="仿宋" w:cs="仿宋"/>
          <w:color w:val="333333"/>
          <w:sz w:val="24"/>
          <w:szCs w:val="24"/>
          <w:highlight w:val="none"/>
        </w:rPr>
        <w:t>自学考试大纲为</w:t>
      </w:r>
      <w:r>
        <w:rPr>
          <w:rFonts w:hint="eastAsia" w:ascii="仿宋" w:hAnsi="仿宋" w:eastAsia="仿宋" w:cs="仿宋"/>
          <w:color w:val="333333"/>
          <w:sz w:val="24"/>
          <w:szCs w:val="24"/>
          <w:highlight w:val="none"/>
          <w:lang w:val="en-US" w:eastAsia="zh-CN"/>
        </w:rPr>
        <w:t>考试</w:t>
      </w:r>
      <w:r>
        <w:rPr>
          <w:rFonts w:hint="eastAsia" w:ascii="仿宋" w:hAnsi="仿宋" w:eastAsia="仿宋" w:cs="仿宋"/>
          <w:color w:val="333333"/>
          <w:sz w:val="24"/>
          <w:szCs w:val="24"/>
          <w:highlight w:val="none"/>
        </w:rPr>
        <w:t>依据</w:t>
      </w:r>
      <w:r>
        <w:rPr>
          <w:rFonts w:hint="eastAsia" w:ascii="仿宋" w:hAnsi="仿宋" w:eastAsia="仿宋" w:cs="仿宋"/>
          <w:color w:val="333333"/>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（2）以余银编著《运动训练学》（高等教育出版社2019年10月版）为使用教材。该教材为</w:t>
      </w:r>
      <w:r>
        <w:rPr>
          <w:rFonts w:hint="eastAsia" w:ascii="仿宋" w:hAnsi="仿宋" w:eastAsia="仿宋" w:cs="仿宋"/>
          <w:color w:val="333333"/>
          <w:sz w:val="24"/>
          <w:szCs w:val="24"/>
          <w:lang w:val="en-US" w:eastAsia="zh-CN"/>
        </w:rPr>
        <w:t>体育</w:t>
      </w:r>
      <w:r>
        <w:rPr>
          <w:rFonts w:hint="eastAsia" w:ascii="仿宋" w:hAnsi="仿宋" w:eastAsia="仿宋" w:cs="仿宋"/>
          <w:color w:val="333333"/>
          <w:sz w:val="24"/>
          <w:szCs w:val="24"/>
        </w:rPr>
        <w:t>专业本科教学的通行教材之一。</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（3）命题内容覆盖各章。</w:t>
      </w:r>
    </w:p>
    <w:p>
      <w:pPr>
        <w:keepNext w:val="0"/>
        <w:keepLines w:val="0"/>
        <w:pageBreakBefore w:val="0"/>
        <w:widowControl w:val="0"/>
        <w:tabs>
          <w:tab w:val="left" w:pos="0"/>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2.本课程考核的知识与能力的关系</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《运动训练学》课程考试，应考核应考者的基本理论、基本知识和基本技能，以及联系实际、运用所学的理论分析问题和解决问题的能力，确保考试合格者达到全日制普通高等学校本专业相同课程的结业水平。</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考试工作应引导社会助学者全面系统地进行辅导，引导应考者认真、全面地学习指定教材，系统掌握本学科知识，培养和提高运用知识和技能、分析和解决问题的能力。</w:t>
      </w:r>
    </w:p>
    <w:p>
      <w:pPr>
        <w:keepNext w:val="0"/>
        <w:keepLines w:val="0"/>
        <w:pageBreakBefore w:val="0"/>
        <w:widowControl w:val="0"/>
        <w:tabs>
          <w:tab w:val="left" w:pos="0"/>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3.重点与覆盖的关系</w:t>
      </w:r>
    </w:p>
    <w:p>
      <w:pPr>
        <w:keepNext w:val="0"/>
        <w:keepLines w:val="0"/>
        <w:pageBreakBefore w:val="0"/>
        <w:widowControl w:val="0"/>
        <w:tabs>
          <w:tab w:val="left" w:pos="0"/>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试题覆盖到各章，重点章节的内容占试卷内容比例为50-60%。</w:t>
      </w:r>
    </w:p>
    <w:p>
      <w:pPr>
        <w:keepNext w:val="0"/>
        <w:keepLines w:val="0"/>
        <w:pageBreakBefore w:val="0"/>
        <w:widowControl w:val="0"/>
        <w:tabs>
          <w:tab w:val="left" w:pos="0"/>
          <w:tab w:val="left" w:pos="945"/>
        </w:tabs>
        <w:kinsoku/>
        <w:wordWrap/>
        <w:overflowPunct/>
        <w:topLinePunct w:val="0"/>
        <w:autoSpaceDE/>
        <w:autoSpaceDN/>
        <w:bidi w:val="0"/>
        <w:adjustRightInd/>
        <w:snapToGrid/>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四、考试形式和试卷结构</w:t>
      </w:r>
    </w:p>
    <w:p>
      <w:pPr>
        <w:keepNext w:val="0"/>
        <w:keepLines w:val="0"/>
        <w:pageBreakBefore w:val="0"/>
        <w:widowControl w:val="0"/>
        <w:tabs>
          <w:tab w:val="left" w:pos="0"/>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1.考试形式为闭卷笔试，答卷时间为150分钟，采用百分制，60分为及格线。</w:t>
      </w:r>
    </w:p>
    <w:p>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2.考试的题型有：</w:t>
      </w:r>
      <w:r>
        <w:rPr>
          <w:rFonts w:hint="eastAsia" w:ascii="仿宋" w:hAnsi="仿宋" w:eastAsia="仿宋" w:cs="仿宋"/>
          <w:color w:val="333333"/>
          <w:sz w:val="24"/>
          <w:szCs w:val="24"/>
          <w:lang w:val="en-US" w:eastAsia="zh-CN"/>
        </w:rPr>
        <w:t>单项</w:t>
      </w:r>
      <w:r>
        <w:rPr>
          <w:rFonts w:hint="eastAsia" w:ascii="仿宋" w:hAnsi="仿宋" w:eastAsia="仿宋" w:cs="仿宋"/>
          <w:color w:val="333333"/>
          <w:sz w:val="24"/>
          <w:szCs w:val="24"/>
        </w:rPr>
        <w:t>选择题、名词解释</w:t>
      </w:r>
      <w:bookmarkStart w:id="0" w:name="_GoBack"/>
      <w:bookmarkEnd w:id="0"/>
      <w:r>
        <w:rPr>
          <w:rFonts w:hint="eastAsia" w:ascii="仿宋" w:hAnsi="仿宋" w:eastAsia="仿宋" w:cs="仿宋"/>
          <w:color w:val="333333"/>
          <w:sz w:val="24"/>
          <w:szCs w:val="24"/>
        </w:rPr>
        <w:t>、简答题、论述题。</w:t>
      </w:r>
    </w:p>
    <w:p>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3.本课程在试题中不同难度要求的分数比例为：容易20%，较易35%，较难35%，难10%。</w:t>
      </w:r>
    </w:p>
    <w:p>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4.本课程在试题中对不同能力层次要求的分数比例为：识记占20%，领会占30%；简单应用占30%；综合应用占20%。</w:t>
      </w:r>
    </w:p>
    <w:p>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rPr>
      </w:pPr>
      <w:r>
        <w:rPr>
          <w:rFonts w:hint="eastAsia" w:ascii="仿宋" w:hAnsi="仿宋" w:eastAsia="仿宋" w:cs="仿宋"/>
          <w:color w:val="333333"/>
          <w:sz w:val="24"/>
          <w:szCs w:val="24"/>
        </w:rPr>
        <w:t>5.本门课程有无特殊要求（包括考生可携带的工具）：无。</w:t>
      </w:r>
    </w:p>
    <w:p>
      <w:pPr>
        <w:keepNext w:val="0"/>
        <w:keepLines w:val="0"/>
        <w:pageBreakBefore w:val="0"/>
        <w:widowControl w:val="0"/>
        <w:tabs>
          <w:tab w:val="left" w:pos="945"/>
        </w:tabs>
        <w:kinsoku/>
        <w:wordWrap/>
        <w:overflowPunct/>
        <w:topLinePunct w:val="0"/>
        <w:autoSpaceDE/>
        <w:autoSpaceDN/>
        <w:bidi w:val="0"/>
        <w:adjustRightInd/>
        <w:snapToGrid/>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五、《运动训练学》课程题型举例</w:t>
      </w:r>
    </w:p>
    <w:p>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color w:val="333333"/>
          <w:sz w:val="24"/>
          <w:szCs w:val="24"/>
        </w:rPr>
      </w:pPr>
      <w:r>
        <w:rPr>
          <w:rFonts w:hint="eastAsia" w:ascii="仿宋" w:hAnsi="仿宋" w:eastAsia="仿宋" w:cs="仿宋"/>
          <w:b/>
          <w:bCs/>
          <w:color w:val="333333"/>
          <w:sz w:val="24"/>
          <w:szCs w:val="24"/>
        </w:rPr>
        <w:t>1.</w:t>
      </w:r>
      <w:r>
        <w:rPr>
          <w:rFonts w:hint="eastAsia" w:ascii="仿宋" w:hAnsi="仿宋" w:eastAsia="仿宋" w:cs="仿宋"/>
          <w:b/>
          <w:bCs/>
          <w:color w:val="333333"/>
          <w:sz w:val="24"/>
          <w:szCs w:val="24"/>
          <w:lang w:val="en-US" w:eastAsia="zh-CN"/>
        </w:rPr>
        <w:t>单项</w:t>
      </w:r>
      <w:r>
        <w:rPr>
          <w:rFonts w:hint="eastAsia" w:ascii="仿宋" w:hAnsi="仿宋" w:eastAsia="仿宋" w:cs="仿宋"/>
          <w:b/>
          <w:bCs/>
          <w:color w:val="333333"/>
          <w:sz w:val="24"/>
          <w:szCs w:val="24"/>
        </w:rPr>
        <w:t>选择题</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bCs/>
          <w:color w:val="333333"/>
          <w:sz w:val="24"/>
          <w:szCs w:val="24"/>
          <w:lang w:val="en-US" w:eastAsia="zh-CN"/>
        </w:rPr>
      </w:pPr>
      <w:r>
        <w:rPr>
          <w:rFonts w:hint="eastAsia" w:ascii="仿宋" w:hAnsi="仿宋" w:eastAsia="仿宋" w:cs="仿宋"/>
          <w:bCs/>
          <w:color w:val="333333"/>
          <w:sz w:val="24"/>
          <w:szCs w:val="24"/>
          <w:lang w:val="en-US" w:eastAsia="zh-CN"/>
        </w:rPr>
        <w:t>（1）现代竞技体育职业化与【 】日益明显。</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eastAsia="zh-CN"/>
        </w:rPr>
      </w:pPr>
      <w:r>
        <w:rPr>
          <w:rFonts w:hint="eastAsia" w:ascii="仿宋" w:hAnsi="仿宋" w:eastAsia="仿宋" w:cs="仿宋"/>
          <w:color w:val="333333"/>
          <w:sz w:val="24"/>
          <w:szCs w:val="24"/>
          <w:lang w:val="en-US" w:eastAsia="zh-CN"/>
        </w:rPr>
        <w:t>A.</w:t>
      </w:r>
      <w:r>
        <w:rPr>
          <w:rFonts w:hint="eastAsia" w:ascii="仿宋" w:hAnsi="仿宋" w:eastAsia="仿宋" w:cs="仿宋"/>
          <w:color w:val="333333"/>
          <w:sz w:val="24"/>
          <w:szCs w:val="24"/>
        </w:rPr>
        <w:t>社会化</w:t>
      </w:r>
      <w:r>
        <w:rPr>
          <w:rFonts w:hint="eastAsia" w:ascii="仿宋" w:hAnsi="仿宋" w:eastAsia="仿宋" w:cs="仿宋"/>
          <w:color w:val="333333"/>
          <w:sz w:val="24"/>
          <w:szCs w:val="24"/>
          <w:lang w:val="en-US" w:eastAsia="zh-CN"/>
        </w:rPr>
        <w:t xml:space="preserve">  B.</w:t>
      </w:r>
      <w:r>
        <w:rPr>
          <w:rFonts w:hint="eastAsia" w:ascii="仿宋" w:hAnsi="仿宋" w:eastAsia="仿宋" w:cs="仿宋"/>
          <w:color w:val="333333"/>
          <w:sz w:val="24"/>
          <w:szCs w:val="24"/>
        </w:rPr>
        <w:t>大众化</w:t>
      </w:r>
      <w:r>
        <w:rPr>
          <w:rFonts w:hint="eastAsia" w:ascii="仿宋" w:hAnsi="仿宋" w:eastAsia="仿宋" w:cs="仿宋"/>
          <w:color w:val="333333"/>
          <w:sz w:val="24"/>
          <w:szCs w:val="24"/>
          <w:lang w:val="en-US" w:eastAsia="zh-CN"/>
        </w:rPr>
        <w:t xml:space="preserve">  C.</w:t>
      </w:r>
      <w:r>
        <w:rPr>
          <w:rFonts w:hint="eastAsia" w:ascii="仿宋" w:hAnsi="仿宋" w:eastAsia="仿宋" w:cs="仿宋"/>
          <w:color w:val="333333"/>
          <w:sz w:val="24"/>
          <w:szCs w:val="24"/>
        </w:rPr>
        <w:t>商业化</w:t>
      </w:r>
      <w:r>
        <w:rPr>
          <w:rFonts w:hint="eastAsia" w:ascii="仿宋" w:hAnsi="仿宋" w:eastAsia="仿宋" w:cs="仿宋"/>
          <w:color w:val="333333"/>
          <w:sz w:val="24"/>
          <w:szCs w:val="24"/>
          <w:lang w:val="en-US" w:eastAsia="zh-CN"/>
        </w:rPr>
        <w:t xml:space="preserve">  D.</w:t>
      </w:r>
      <w:r>
        <w:rPr>
          <w:rFonts w:hint="eastAsia" w:ascii="仿宋" w:hAnsi="仿宋" w:eastAsia="仿宋" w:cs="仿宋"/>
          <w:color w:val="333333"/>
          <w:sz w:val="24"/>
          <w:szCs w:val="24"/>
        </w:rPr>
        <w:t>全球化</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bCs/>
          <w:color w:val="333333"/>
          <w:sz w:val="24"/>
          <w:szCs w:val="24"/>
          <w:lang w:eastAsia="zh-CN"/>
        </w:rPr>
      </w:pPr>
      <w:r>
        <w:rPr>
          <w:rFonts w:hint="eastAsia" w:ascii="仿宋" w:hAnsi="仿宋" w:eastAsia="仿宋" w:cs="仿宋"/>
          <w:bCs/>
          <w:color w:val="333333"/>
          <w:sz w:val="24"/>
          <w:szCs w:val="24"/>
        </w:rPr>
        <w:t>（2）</w:t>
      </w:r>
      <w:r>
        <w:rPr>
          <w:rFonts w:hint="eastAsia" w:ascii="仿宋" w:hAnsi="仿宋" w:eastAsia="仿宋" w:cs="仿宋"/>
          <w:bCs/>
          <w:color w:val="333333"/>
          <w:sz w:val="24"/>
          <w:szCs w:val="24"/>
          <w:lang w:val="en-US" w:eastAsia="zh-CN"/>
        </w:rPr>
        <w:t>竞技体育能促进社会大众的</w:t>
      </w:r>
      <w:r>
        <w:rPr>
          <w:rFonts w:hint="eastAsia" w:ascii="仿宋" w:hAnsi="仿宋" w:eastAsia="仿宋" w:cs="仿宋"/>
          <w:color w:val="333333"/>
          <w:sz w:val="24"/>
          <w:szCs w:val="24"/>
        </w:rPr>
        <w:t>【</w:t>
      </w:r>
      <w:r>
        <w:rPr>
          <w:rFonts w:hint="eastAsia" w:ascii="仿宋" w:hAnsi="仿宋" w:eastAsia="仿宋" w:cs="仿宋"/>
          <w:color w:val="333333"/>
          <w:sz w:val="24"/>
          <w:szCs w:val="24"/>
          <w:lang w:val="en-US" w:eastAsia="zh-CN"/>
        </w:rPr>
        <w:t xml:space="preserve"> </w:t>
      </w:r>
      <w:r>
        <w:rPr>
          <w:rFonts w:hint="eastAsia" w:ascii="仿宋" w:hAnsi="仿宋" w:eastAsia="仿宋" w:cs="仿宋"/>
          <w:color w:val="333333"/>
          <w:sz w:val="24"/>
          <w:szCs w:val="24"/>
        </w:rPr>
        <w:t>】</w:t>
      </w:r>
      <w:r>
        <w:rPr>
          <w:rFonts w:hint="eastAsia" w:ascii="仿宋" w:hAnsi="仿宋" w:eastAsia="仿宋" w:cs="仿宋"/>
          <w:color w:val="333333"/>
          <w:sz w:val="24"/>
          <w:szCs w:val="24"/>
          <w:lang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A.</w:t>
      </w:r>
      <w:r>
        <w:rPr>
          <w:rFonts w:hint="eastAsia" w:ascii="仿宋" w:hAnsi="仿宋" w:eastAsia="仿宋" w:cs="仿宋"/>
          <w:color w:val="333333"/>
          <w:sz w:val="24"/>
          <w:szCs w:val="24"/>
          <w:lang w:val="en-US" w:eastAsia="zh-CN"/>
        </w:rPr>
        <w:t>身体健康  B.技能水平  C.观赏能力  D.体育参与</w:t>
      </w:r>
    </w:p>
    <w:p>
      <w:pPr>
        <w:pStyle w:val="2"/>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2.名词解释</w:t>
      </w:r>
    </w:p>
    <w:p>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b/>
          <w:bCs/>
          <w:color w:val="333333"/>
          <w:sz w:val="24"/>
          <w:szCs w:val="24"/>
          <w:lang w:val="en-US" w:eastAsia="zh-CN"/>
        </w:rPr>
      </w:pPr>
      <w:r>
        <w:rPr>
          <w:rFonts w:hint="eastAsia" w:ascii="仿宋" w:hAnsi="仿宋" w:eastAsia="仿宋" w:cs="仿宋"/>
          <w:color w:val="333333"/>
          <w:sz w:val="24"/>
          <w:szCs w:val="24"/>
        </w:rPr>
        <w:t>（1）</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灵敏”素质</w:t>
      </w:r>
    </w:p>
    <w:p>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（2）训练监控</w:t>
      </w:r>
    </w:p>
    <w:p>
      <w:pPr>
        <w:pStyle w:val="2"/>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3.简答题</w:t>
      </w:r>
    </w:p>
    <w:p>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（1）简述</w:t>
      </w:r>
      <w:r>
        <w:rPr>
          <w:rFonts w:hint="eastAsia" w:ascii="仿宋" w:hAnsi="仿宋" w:eastAsia="仿宋" w:cs="仿宋"/>
          <w:color w:val="333333"/>
          <w:sz w:val="24"/>
          <w:szCs w:val="24"/>
          <w:lang w:val="en-US" w:eastAsia="zh-CN"/>
        </w:rPr>
        <w:t>超量恢复的原理。</w:t>
      </w:r>
    </w:p>
    <w:p>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2</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lang w:val="en-US" w:eastAsia="zh-CN"/>
        </w:rPr>
        <w:t>简述</w:t>
      </w:r>
      <w:r>
        <w:rPr>
          <w:rFonts w:hint="eastAsia" w:ascii="仿宋" w:hAnsi="仿宋" w:eastAsia="仿宋" w:cs="仿宋"/>
          <w:color w:val="333333"/>
          <w:sz w:val="24"/>
          <w:szCs w:val="24"/>
        </w:rPr>
        <w:t>赛间训练</w:t>
      </w:r>
      <w:r>
        <w:rPr>
          <w:rFonts w:hint="eastAsia" w:ascii="仿宋" w:hAnsi="仿宋" w:eastAsia="仿宋" w:cs="仿宋"/>
          <w:color w:val="333333"/>
          <w:sz w:val="24"/>
          <w:szCs w:val="24"/>
          <w:lang w:val="en-US" w:eastAsia="zh-CN"/>
        </w:rPr>
        <w:t>的定义与意义。</w:t>
      </w:r>
    </w:p>
    <w:p>
      <w:pPr>
        <w:pStyle w:val="2"/>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b/>
          <w:bCs/>
          <w:color w:val="333333"/>
          <w:sz w:val="24"/>
          <w:szCs w:val="24"/>
        </w:rPr>
      </w:pPr>
      <w:r>
        <w:rPr>
          <w:rFonts w:hint="eastAsia" w:ascii="仿宋" w:hAnsi="仿宋" w:eastAsia="仿宋" w:cs="仿宋"/>
          <w:b/>
          <w:bCs/>
          <w:color w:val="333333"/>
          <w:sz w:val="24"/>
          <w:szCs w:val="24"/>
        </w:rPr>
        <w:t>4.论述题</w:t>
      </w:r>
    </w:p>
    <w:p>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rPr>
        <w:t>（1）</w:t>
      </w:r>
      <w:r>
        <w:rPr>
          <w:rFonts w:hint="eastAsia" w:ascii="仿宋" w:hAnsi="仿宋" w:eastAsia="仿宋" w:cs="仿宋"/>
          <w:color w:val="333333"/>
          <w:sz w:val="24"/>
          <w:szCs w:val="24"/>
          <w:lang w:val="en-US" w:eastAsia="zh-CN"/>
        </w:rPr>
        <w:t>谈谈你对教练员执教团队凝聚方法的具体认识。</w:t>
      </w:r>
    </w:p>
    <w:p>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lang w:eastAsia="zh-CN"/>
        </w:rPr>
      </w:pPr>
      <w:r>
        <w:rPr>
          <w:rFonts w:hint="eastAsia" w:ascii="仿宋" w:hAnsi="仿宋" w:eastAsia="仿宋" w:cs="仿宋"/>
          <w:color w:val="333333"/>
          <w:sz w:val="24"/>
          <w:szCs w:val="24"/>
        </w:rPr>
        <w:t>（2）</w:t>
      </w:r>
      <w:r>
        <w:rPr>
          <w:rFonts w:hint="eastAsia" w:ascii="仿宋" w:hAnsi="仿宋" w:eastAsia="仿宋" w:cs="仿宋"/>
          <w:color w:val="333333"/>
          <w:sz w:val="24"/>
          <w:szCs w:val="24"/>
          <w:lang w:val="en-US" w:eastAsia="zh-CN"/>
        </w:rPr>
        <w:t>论述</w:t>
      </w:r>
      <w:r>
        <w:rPr>
          <w:rFonts w:hint="eastAsia" w:ascii="仿宋" w:hAnsi="仿宋" w:eastAsia="仿宋" w:cs="仿宋"/>
          <w:color w:val="333333"/>
          <w:sz w:val="24"/>
          <w:szCs w:val="24"/>
        </w:rPr>
        <w:t>执教能力</w:t>
      </w:r>
      <w:r>
        <w:rPr>
          <w:rFonts w:hint="eastAsia" w:ascii="仿宋" w:hAnsi="仿宋" w:eastAsia="仿宋" w:cs="仿宋"/>
          <w:color w:val="333333"/>
          <w:sz w:val="24"/>
          <w:szCs w:val="24"/>
          <w:lang w:val="en-US" w:eastAsia="zh-CN"/>
        </w:rPr>
        <w:t>的培养路径。</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3NGVkNzk4ZWJmMWUxZTZlNzA0YjhmN2EwZTE0NDEifQ=="/>
  </w:docVars>
  <w:rsids>
    <w:rsidRoot w:val="00000000"/>
    <w:rsid w:val="002D3E83"/>
    <w:rsid w:val="07005FD3"/>
    <w:rsid w:val="09A95790"/>
    <w:rsid w:val="0A933194"/>
    <w:rsid w:val="18F51C90"/>
    <w:rsid w:val="19232D18"/>
    <w:rsid w:val="292B1AE6"/>
    <w:rsid w:val="3AC641DF"/>
    <w:rsid w:val="46173D21"/>
    <w:rsid w:val="6F94104C"/>
    <w:rsid w:val="766929A3"/>
    <w:rsid w:val="787E0B23"/>
    <w:rsid w:val="791C58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heme="minorEastAsia" w:cstheme="minorBidi"/>
      <w:kern w:val="2"/>
      <w:sz w:val="24"/>
      <w:szCs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eastAsia="宋体"/>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2274</Words>
  <Characters>2326</Characters>
  <Lines>0</Lines>
  <Paragraphs>0</Paragraphs>
  <TotalTime>11</TotalTime>
  <ScaleCrop>false</ScaleCrop>
  <LinksUpToDate>false</LinksUpToDate>
  <CharactersWithSpaces>2340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2023-03-21T11:53:00Z</dcterms:created>
  <dc:creator>林祁</dc:creator>
  <cp:lastModifiedBy>7】；‘</cp:lastModifiedBy>
  <dcterms:modified xsi:type="dcterms:W3CDTF">2024-12-25T01:03:31Z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409D7103ED7441E4A522798FD9B702D5_12</vt:lpwstr>
  </property>
</Properties>
</file>